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7128B" w14:textId="37CC0A1C" w:rsidR="00D60552" w:rsidRDefault="006F5821">
      <w:r>
        <w:t xml:space="preserve">Answers to </w:t>
      </w:r>
      <w:r w:rsidR="00633CD3">
        <w:t xml:space="preserve">10/23/19 </w:t>
      </w:r>
      <w:r>
        <w:t xml:space="preserve">Criminal Law Quiz.  </w:t>
      </w:r>
    </w:p>
    <w:p w14:paraId="4794BF5E" w14:textId="307E5DB4" w:rsidR="006F5821" w:rsidRDefault="006F5821"/>
    <w:p w14:paraId="7ADD9316" w14:textId="2362C92D" w:rsidR="006F5821" w:rsidRDefault="00CA743F" w:rsidP="006F5821">
      <w:pPr>
        <w:pStyle w:val="ListParagraph"/>
        <w:numPr>
          <w:ilvl w:val="0"/>
          <w:numId w:val="1"/>
        </w:numPr>
      </w:pPr>
      <w:r>
        <w:t>a</w:t>
      </w:r>
      <w:r w:rsidR="006F5821">
        <w:t xml:space="preserve">. </w:t>
      </w:r>
    </w:p>
    <w:p w14:paraId="477E038F" w14:textId="7C5E24FE" w:rsidR="006F5821" w:rsidRDefault="00D400CE" w:rsidP="00A6210B">
      <w:pPr>
        <w:pStyle w:val="ListParagraph"/>
      </w:pPr>
      <w:hyperlink r:id="rId5" w:history="1">
        <w:r w:rsidR="006F5821" w:rsidRPr="006F5821">
          <w:rPr>
            <w:rStyle w:val="Hyperlink"/>
          </w:rPr>
          <w:t>State v. Neal</w:t>
        </w:r>
      </w:hyperlink>
      <w:r w:rsidR="006F5821">
        <w:t>, ___ N.C. App. ___ (Sept. 17, 2019).</w:t>
      </w:r>
    </w:p>
    <w:p w14:paraId="42BE0F6C" w14:textId="77777777" w:rsidR="00A6210B" w:rsidRDefault="00A6210B" w:rsidP="00A6210B">
      <w:pPr>
        <w:pStyle w:val="ListParagraph"/>
      </w:pPr>
    </w:p>
    <w:p w14:paraId="5193FAB2" w14:textId="05332915" w:rsidR="004D59D1" w:rsidRDefault="00CA743F" w:rsidP="006F5821">
      <w:pPr>
        <w:pStyle w:val="ListParagraph"/>
        <w:numPr>
          <w:ilvl w:val="0"/>
          <w:numId w:val="1"/>
        </w:numPr>
      </w:pPr>
      <w:r>
        <w:t>b</w:t>
      </w:r>
      <w:r w:rsidR="004D59D1">
        <w:t>.</w:t>
      </w:r>
    </w:p>
    <w:p w14:paraId="125589FE" w14:textId="6E947D33" w:rsidR="006F5821" w:rsidRDefault="00D400CE" w:rsidP="004D59D1">
      <w:pPr>
        <w:pStyle w:val="ListParagraph"/>
      </w:pPr>
      <w:hyperlink r:id="rId6" w:history="1">
        <w:r w:rsidR="006F5821" w:rsidRPr="006D682D">
          <w:rPr>
            <w:rStyle w:val="Hyperlink"/>
          </w:rPr>
          <w:t xml:space="preserve">State v. </w:t>
        </w:r>
        <w:proofErr w:type="spellStart"/>
        <w:r w:rsidR="006F5821" w:rsidRPr="006D682D">
          <w:rPr>
            <w:rStyle w:val="Hyperlink"/>
          </w:rPr>
          <w:t>Cabbagestalk</w:t>
        </w:r>
        <w:proofErr w:type="spellEnd"/>
      </w:hyperlink>
      <w:r w:rsidR="006F5821">
        <w:t>, ___ N.C. App. ___</w:t>
      </w:r>
      <w:r w:rsidR="006D682D">
        <w:t xml:space="preserve">, 830 S.E.2d 5 </w:t>
      </w:r>
      <w:r w:rsidR="006F5821">
        <w:t>(</w:t>
      </w:r>
      <w:r w:rsidR="006D682D">
        <w:t>June 18, 2019).</w:t>
      </w:r>
    </w:p>
    <w:p w14:paraId="3AA6BEB2" w14:textId="77777777" w:rsidR="006D682D" w:rsidRDefault="006D682D" w:rsidP="006D682D">
      <w:pPr>
        <w:pStyle w:val="ListParagraph"/>
      </w:pPr>
    </w:p>
    <w:p w14:paraId="585061D8" w14:textId="3BC3A01E" w:rsidR="004D59D1" w:rsidRDefault="00CA743F" w:rsidP="006F5821">
      <w:pPr>
        <w:pStyle w:val="ListParagraph"/>
        <w:numPr>
          <w:ilvl w:val="0"/>
          <w:numId w:val="1"/>
        </w:numPr>
      </w:pPr>
      <w:r>
        <w:t>b</w:t>
      </w:r>
      <w:r w:rsidR="004D59D1">
        <w:t>.</w:t>
      </w:r>
    </w:p>
    <w:p w14:paraId="7F90B802" w14:textId="504068B7" w:rsidR="006D682D" w:rsidRDefault="00D400CE" w:rsidP="002F1E67">
      <w:pPr>
        <w:pStyle w:val="ListParagraph"/>
      </w:pPr>
      <w:hyperlink r:id="rId7" w:history="1">
        <w:r w:rsidR="006D682D" w:rsidRPr="006D682D">
          <w:rPr>
            <w:rStyle w:val="Hyperlink"/>
          </w:rPr>
          <w:t>State v. Brown</w:t>
        </w:r>
      </w:hyperlink>
      <w:r w:rsidR="006D682D">
        <w:t>, ___ N.C. App. ___,</w:t>
      </w:r>
      <w:r w:rsidR="00A6210B">
        <w:t xml:space="preserve"> </w:t>
      </w:r>
      <w:r w:rsidR="00D56F79">
        <w:t>827</w:t>
      </w:r>
      <w:r w:rsidR="00A6210B">
        <w:t xml:space="preserve"> S.E.2d </w:t>
      </w:r>
      <w:r w:rsidR="00D56F79">
        <w:t>534</w:t>
      </w:r>
      <w:r w:rsidR="00A6210B">
        <w:t xml:space="preserve"> </w:t>
      </w:r>
      <w:r w:rsidR="006D682D">
        <w:t>(April 16, 2019).</w:t>
      </w:r>
    </w:p>
    <w:p w14:paraId="51FE05B4" w14:textId="77777777" w:rsidR="002F1E67" w:rsidRDefault="002F1E67" w:rsidP="002F1E67">
      <w:pPr>
        <w:pStyle w:val="ListParagraph"/>
      </w:pPr>
    </w:p>
    <w:p w14:paraId="1F92BF7D" w14:textId="36C10CE6" w:rsidR="004D59D1" w:rsidRDefault="00CA743F" w:rsidP="006F5821">
      <w:pPr>
        <w:pStyle w:val="ListParagraph"/>
        <w:numPr>
          <w:ilvl w:val="0"/>
          <w:numId w:val="1"/>
        </w:numPr>
      </w:pPr>
      <w:r>
        <w:t>b</w:t>
      </w:r>
      <w:r w:rsidR="00D56F79">
        <w:t>.</w:t>
      </w:r>
    </w:p>
    <w:p w14:paraId="61BE7DEB" w14:textId="403A81CF" w:rsidR="009D698F" w:rsidRDefault="00D400CE" w:rsidP="004D59D1">
      <w:pPr>
        <w:pStyle w:val="ListParagraph"/>
      </w:pPr>
      <w:hyperlink r:id="rId8" w:history="1">
        <w:r w:rsidR="009D698F" w:rsidRPr="009D698F">
          <w:rPr>
            <w:rStyle w:val="Hyperlink"/>
          </w:rPr>
          <w:t>State v. Ellis</w:t>
        </w:r>
      </w:hyperlink>
      <w:r w:rsidR="009D698F">
        <w:t>, ___ N.C. App. ___, 829 S.E.2d 912 (June 18, 2019).</w:t>
      </w:r>
    </w:p>
    <w:p w14:paraId="63F18E84" w14:textId="77777777" w:rsidR="009D698F" w:rsidRDefault="009D698F" w:rsidP="009D698F">
      <w:pPr>
        <w:pStyle w:val="ListParagraph"/>
      </w:pPr>
    </w:p>
    <w:p w14:paraId="7AFE2243" w14:textId="0D56EF13" w:rsidR="00D56F79" w:rsidRDefault="00CA743F" w:rsidP="006F5821">
      <w:pPr>
        <w:pStyle w:val="ListParagraph"/>
        <w:numPr>
          <w:ilvl w:val="0"/>
          <w:numId w:val="1"/>
        </w:numPr>
      </w:pPr>
      <w:r>
        <w:t>b</w:t>
      </w:r>
      <w:r w:rsidR="00D56F79">
        <w:t>.</w:t>
      </w:r>
    </w:p>
    <w:p w14:paraId="6193D64A" w14:textId="7E003085" w:rsidR="006D682D" w:rsidRDefault="00D400CE" w:rsidP="00D56F79">
      <w:pPr>
        <w:pStyle w:val="ListParagraph"/>
      </w:pPr>
      <w:hyperlink r:id="rId9" w:history="1">
        <w:r w:rsidR="006D682D" w:rsidRPr="009D698F">
          <w:rPr>
            <w:rStyle w:val="Hyperlink"/>
          </w:rPr>
          <w:t>State v. Thompson</w:t>
        </w:r>
      </w:hyperlink>
      <w:r w:rsidR="006D682D">
        <w:t xml:space="preserve">, </w:t>
      </w:r>
      <w:r w:rsidR="009D698F">
        <w:t>___N.C. App. ___</w:t>
      </w:r>
      <w:r w:rsidR="00D56F79">
        <w:t xml:space="preserve"> </w:t>
      </w:r>
      <w:r w:rsidR="009D698F">
        <w:t xml:space="preserve">(Aug. 20, 2019). </w:t>
      </w:r>
    </w:p>
    <w:p w14:paraId="288EE29C" w14:textId="77777777" w:rsidR="009D698F" w:rsidRDefault="009D698F" w:rsidP="009D698F">
      <w:pPr>
        <w:pStyle w:val="ListParagraph"/>
      </w:pPr>
    </w:p>
    <w:p w14:paraId="177BC063" w14:textId="3768FBF9" w:rsidR="00D56F79" w:rsidRDefault="00CA743F" w:rsidP="006F5821">
      <w:pPr>
        <w:pStyle w:val="ListParagraph"/>
        <w:numPr>
          <w:ilvl w:val="0"/>
          <w:numId w:val="1"/>
        </w:numPr>
      </w:pPr>
      <w:r>
        <w:t>b</w:t>
      </w:r>
      <w:r w:rsidR="00D56F79">
        <w:t>.</w:t>
      </w:r>
    </w:p>
    <w:p w14:paraId="7484DFE9" w14:textId="7A2656E6" w:rsidR="009D698F" w:rsidRDefault="00D400CE" w:rsidP="00D56F79">
      <w:pPr>
        <w:pStyle w:val="ListParagraph"/>
      </w:pPr>
      <w:hyperlink r:id="rId10" w:history="1">
        <w:r w:rsidR="009D698F" w:rsidRPr="009D698F">
          <w:rPr>
            <w:rStyle w:val="Hyperlink"/>
          </w:rPr>
          <w:t>State v. Terrell</w:t>
        </w:r>
      </w:hyperlink>
      <w:r w:rsidR="009D698F">
        <w:t xml:space="preserve">, ___ N.C. ___, 831 S.E.2d 17 (Aug. 16, 2019). </w:t>
      </w:r>
      <w:r w:rsidR="00F71020">
        <w:t xml:space="preserve">Shea Denning blogged about the case </w:t>
      </w:r>
      <w:hyperlink r:id="rId11" w:history="1">
        <w:r w:rsidR="00F71020" w:rsidRPr="00F71020">
          <w:rPr>
            <w:rStyle w:val="Hyperlink"/>
          </w:rPr>
          <w:t>here</w:t>
        </w:r>
      </w:hyperlink>
      <w:r w:rsidR="00F71020">
        <w:t xml:space="preserve">.  </w:t>
      </w:r>
    </w:p>
    <w:p w14:paraId="05444807" w14:textId="77777777" w:rsidR="00D56F79" w:rsidRDefault="00D56F79" w:rsidP="00D56F79">
      <w:pPr>
        <w:pStyle w:val="ListParagraph"/>
      </w:pPr>
      <w:bookmarkStart w:id="0" w:name="_GoBack"/>
      <w:bookmarkEnd w:id="0"/>
    </w:p>
    <w:p w14:paraId="3C84C2AC" w14:textId="291E7FDC" w:rsidR="00D56F79" w:rsidRDefault="00633CD3" w:rsidP="006F5821">
      <w:pPr>
        <w:pStyle w:val="ListParagraph"/>
        <w:numPr>
          <w:ilvl w:val="0"/>
          <w:numId w:val="1"/>
        </w:numPr>
      </w:pPr>
      <w:r>
        <w:t>b</w:t>
      </w:r>
      <w:r w:rsidR="00D56F79">
        <w:t>.</w:t>
      </w:r>
    </w:p>
    <w:p w14:paraId="33D65AFA" w14:textId="0F360178" w:rsidR="00A6210B" w:rsidRDefault="00D400CE" w:rsidP="00D56F79">
      <w:pPr>
        <w:pStyle w:val="ListParagraph"/>
      </w:pPr>
      <w:hyperlink r:id="rId12" w:history="1">
        <w:r w:rsidR="00A6210B" w:rsidRPr="00D56F79">
          <w:rPr>
            <w:rStyle w:val="Hyperlink"/>
          </w:rPr>
          <w:t>In re D.W.L.B.</w:t>
        </w:r>
      </w:hyperlink>
      <w:r w:rsidR="00A6210B">
        <w:t>, ___ N.C. App. ___, ___ S.E.2d ___ (Sept. 17, 2019).</w:t>
      </w:r>
      <w:r w:rsidR="00D56F79">
        <w:t xml:space="preserve"> Shea Denning blogged about the case </w:t>
      </w:r>
      <w:hyperlink r:id="rId13" w:history="1">
        <w:r w:rsidR="00D56F79" w:rsidRPr="00D56F79">
          <w:rPr>
            <w:rStyle w:val="Hyperlink"/>
          </w:rPr>
          <w:t>here</w:t>
        </w:r>
      </w:hyperlink>
      <w:r w:rsidR="00D56F79">
        <w:t>.</w:t>
      </w:r>
    </w:p>
    <w:p w14:paraId="345739E2" w14:textId="77777777" w:rsidR="00A6210B" w:rsidRDefault="00A6210B" w:rsidP="00A6210B">
      <w:pPr>
        <w:pStyle w:val="ListParagraph"/>
      </w:pPr>
    </w:p>
    <w:p w14:paraId="1C4EDF47" w14:textId="52EA7CB5" w:rsidR="00D56F79" w:rsidRDefault="00633CD3" w:rsidP="006F5821">
      <w:pPr>
        <w:pStyle w:val="ListParagraph"/>
        <w:numPr>
          <w:ilvl w:val="0"/>
          <w:numId w:val="1"/>
        </w:numPr>
      </w:pPr>
      <w:r>
        <w:t>a</w:t>
      </w:r>
      <w:r w:rsidR="00D56F79">
        <w:t>.</w:t>
      </w:r>
    </w:p>
    <w:p w14:paraId="088D6B3A" w14:textId="4F7E095D" w:rsidR="00A6210B" w:rsidRDefault="00D400CE" w:rsidP="00D56F79">
      <w:pPr>
        <w:pStyle w:val="ListParagraph"/>
      </w:pPr>
      <w:hyperlink r:id="rId14" w:history="1">
        <w:r w:rsidR="00A6210B" w:rsidRPr="00D56F79">
          <w:rPr>
            <w:rStyle w:val="Hyperlink"/>
          </w:rPr>
          <w:t>State v. Miles</w:t>
        </w:r>
      </w:hyperlink>
      <w:r w:rsidR="00A6210B">
        <w:t>, ___ N.C. App. ___, ___ S.E.2d ___ (Aug. 20, 2019).</w:t>
      </w:r>
    </w:p>
    <w:p w14:paraId="0DC84606" w14:textId="77777777" w:rsidR="00A6210B" w:rsidRDefault="00A6210B" w:rsidP="00A6210B">
      <w:pPr>
        <w:pStyle w:val="ListParagraph"/>
      </w:pPr>
    </w:p>
    <w:p w14:paraId="704B90E1" w14:textId="268F3407" w:rsidR="00A6210B" w:rsidRDefault="00633CD3" w:rsidP="00A6210B">
      <w:pPr>
        <w:pStyle w:val="ListParagraph"/>
        <w:numPr>
          <w:ilvl w:val="0"/>
          <w:numId w:val="1"/>
        </w:numPr>
      </w:pPr>
      <w:r>
        <w:t>a</w:t>
      </w:r>
      <w:r w:rsidR="00A6210B">
        <w:t xml:space="preserve">. </w:t>
      </w:r>
    </w:p>
    <w:p w14:paraId="1E020C24" w14:textId="053FD6A0" w:rsidR="00A6210B" w:rsidRDefault="00D400CE" w:rsidP="00A6210B">
      <w:pPr>
        <w:pStyle w:val="ListParagraph"/>
      </w:pPr>
      <w:hyperlink r:id="rId15" w:history="1">
        <w:r w:rsidR="00A6210B" w:rsidRPr="006F5821">
          <w:rPr>
            <w:rStyle w:val="Hyperlink"/>
          </w:rPr>
          <w:t>State v. Neal</w:t>
        </w:r>
      </w:hyperlink>
      <w:r w:rsidR="00A6210B">
        <w:t>, ___ N.C. App. ___ (Sept. 17, 2019).</w:t>
      </w:r>
    </w:p>
    <w:p w14:paraId="7D197C88" w14:textId="55CB6763" w:rsidR="002F1E67" w:rsidRDefault="002F1E67" w:rsidP="00A6210B">
      <w:pPr>
        <w:pStyle w:val="ListParagraph"/>
      </w:pPr>
    </w:p>
    <w:p w14:paraId="5CC1A65C" w14:textId="77777777" w:rsidR="002F1E67" w:rsidRDefault="002F1E67" w:rsidP="002F1E67">
      <w:pPr>
        <w:pStyle w:val="ListParagraph"/>
        <w:numPr>
          <w:ilvl w:val="0"/>
          <w:numId w:val="1"/>
        </w:numPr>
      </w:pPr>
      <w:r>
        <w:t>b.</w:t>
      </w:r>
    </w:p>
    <w:p w14:paraId="3E93A6DD" w14:textId="006C7B45" w:rsidR="002F1E67" w:rsidRDefault="00D400CE" w:rsidP="002F1E67">
      <w:pPr>
        <w:pStyle w:val="ListParagraph"/>
      </w:pPr>
      <w:hyperlink r:id="rId16" w:history="1">
        <w:r w:rsidR="002F1E67" w:rsidRPr="00AA4628">
          <w:rPr>
            <w:rStyle w:val="Hyperlink"/>
          </w:rPr>
          <w:t>State v. Rieger</w:t>
        </w:r>
      </w:hyperlink>
      <w:r w:rsidR="002F1E67">
        <w:t xml:space="preserve">, ___ N.C. App. ___ (Oct. 1, 2019). Jamie Markham blogged about the case </w:t>
      </w:r>
      <w:hyperlink r:id="rId17" w:history="1">
        <w:r w:rsidR="002F1E67" w:rsidRPr="00AA4628">
          <w:rPr>
            <w:rStyle w:val="Hyperlink"/>
          </w:rPr>
          <w:t>here</w:t>
        </w:r>
      </w:hyperlink>
      <w:r w:rsidR="002F1E67">
        <w:t xml:space="preserve">.  </w:t>
      </w:r>
    </w:p>
    <w:p w14:paraId="28B30303" w14:textId="77777777" w:rsidR="002F1E67" w:rsidRDefault="002F1E67" w:rsidP="002F1E67">
      <w:pPr>
        <w:pStyle w:val="ListParagraph"/>
      </w:pPr>
    </w:p>
    <w:p w14:paraId="066CC3D6" w14:textId="15A18BE3" w:rsidR="002F1E67" w:rsidRDefault="002F1E67" w:rsidP="00A6210B">
      <w:pPr>
        <w:pStyle w:val="ListParagraph"/>
      </w:pPr>
    </w:p>
    <w:p w14:paraId="71803E35" w14:textId="77777777" w:rsidR="002F1E67" w:rsidRDefault="002F1E67" w:rsidP="00A6210B">
      <w:pPr>
        <w:pStyle w:val="ListParagraph"/>
      </w:pPr>
    </w:p>
    <w:p w14:paraId="58E96B5A" w14:textId="77777777" w:rsidR="00A6210B" w:rsidRDefault="00A6210B" w:rsidP="00A6210B">
      <w:pPr>
        <w:pStyle w:val="ListParagraph"/>
      </w:pPr>
    </w:p>
    <w:p w14:paraId="0FE28E3F" w14:textId="77777777" w:rsidR="006F5821" w:rsidRDefault="006F5821" w:rsidP="006F5821">
      <w:pPr>
        <w:ind w:left="720"/>
      </w:pPr>
    </w:p>
    <w:sectPr w:rsidR="006F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412A"/>
    <w:multiLevelType w:val="hybridMultilevel"/>
    <w:tmpl w:val="603E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1"/>
    <w:rsid w:val="00092384"/>
    <w:rsid w:val="00103E31"/>
    <w:rsid w:val="002F1E67"/>
    <w:rsid w:val="00477037"/>
    <w:rsid w:val="004D59D1"/>
    <w:rsid w:val="00633CD3"/>
    <w:rsid w:val="006D682D"/>
    <w:rsid w:val="006F5821"/>
    <w:rsid w:val="00837318"/>
    <w:rsid w:val="009D698F"/>
    <w:rsid w:val="00A6210B"/>
    <w:rsid w:val="00CA743F"/>
    <w:rsid w:val="00D400CE"/>
    <w:rsid w:val="00D56F79"/>
    <w:rsid w:val="00E00490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AD81"/>
  <w15:chartTrackingRefBased/>
  <w15:docId w15:val="{EA30085F-8607-4254-B43D-2EC8B88A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late.nccourts.org/opinions/?c=2&amp;pdf=38136" TargetMode="External"/><Relationship Id="rId13" Type="http://schemas.openxmlformats.org/officeDocument/2006/relationships/hyperlink" Target="https://nccriminallaw.sog.unc.edu/whats-the-crime-when-school-bathroom-graffiti-mentions-a-bom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ellate.nccourts.org/opinions/?c=2&amp;pdf=37957" TargetMode="External"/><Relationship Id="rId12" Type="http://schemas.openxmlformats.org/officeDocument/2006/relationships/hyperlink" Target="https://appellate.nccourts.org/opinions/?c=2&amp;pdf=38234" TargetMode="External"/><Relationship Id="rId17" Type="http://schemas.openxmlformats.org/officeDocument/2006/relationships/hyperlink" Target="https://nccriminallaw.sog.unc.edu/assess-court-costs-once-for-all-related-charges-adjudicated-togeth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ellate.nccourts.org/opinions/?c=2&amp;pdf=381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ellate.nccourts.org/opinions/?c=2&amp;pdf=38215" TargetMode="External"/><Relationship Id="rId11" Type="http://schemas.openxmlformats.org/officeDocument/2006/relationships/hyperlink" Target="https://nccriminallaw.sog.unc.edu/nc-supreme-court-weighs-in-on-state-v-terrell-and-private-search-doctrine/" TargetMode="External"/><Relationship Id="rId5" Type="http://schemas.openxmlformats.org/officeDocument/2006/relationships/hyperlink" Target="https://appellate.nccourts.org/opinions/?c=2&amp;pdf=38200" TargetMode="External"/><Relationship Id="rId15" Type="http://schemas.openxmlformats.org/officeDocument/2006/relationships/hyperlink" Target="https://appellate.nccourts.org/opinions/?c=2&amp;pdf=38200" TargetMode="External"/><Relationship Id="rId10" Type="http://schemas.openxmlformats.org/officeDocument/2006/relationships/hyperlink" Target="https://appellate.nccourts.org/opinions/?c=1&amp;pdf=384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ellate.nccourts.org/opinions/?c=2&amp;pdf=38469" TargetMode="External"/><Relationship Id="rId14" Type="http://schemas.openxmlformats.org/officeDocument/2006/relationships/hyperlink" Target="https://appellate.nccourts.org/opinions/?c=2&amp;pdf=38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Shea R.</dc:creator>
  <cp:keywords/>
  <dc:description/>
  <cp:lastModifiedBy>Denning, Shea R.</cp:lastModifiedBy>
  <cp:revision>2</cp:revision>
  <cp:lastPrinted>2019-10-23T13:23:00Z</cp:lastPrinted>
  <dcterms:created xsi:type="dcterms:W3CDTF">2019-10-23T13:24:00Z</dcterms:created>
  <dcterms:modified xsi:type="dcterms:W3CDTF">2019-10-23T13:24:00Z</dcterms:modified>
</cp:coreProperties>
</file>